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r>
        <w:rPr>
          <w:b/>
          <w:bCs/>
        </w:rPr>
        <w:t>PUBLIC WORKS DEPARTMENT, Durg Circle Durg (C.G.)</w:t>
      </w:r>
    </w:p>
    <w:p w:rsidR="00EC3DE2" w:rsidRDefault="00EC3DE2" w:rsidP="000667BB">
      <w:pPr>
        <w:pStyle w:val="BodyText"/>
        <w:jc w:val="center"/>
        <w:rPr>
          <w:b/>
          <w:bCs/>
        </w:rPr>
      </w:pPr>
    </w:p>
    <w:p w:rsidR="00897AD6" w:rsidRDefault="00897AD6" w:rsidP="00897AD6">
      <w:pPr>
        <w:pStyle w:val="BodyText"/>
        <w:ind w:left="-720"/>
        <w:rPr>
          <w:b/>
          <w:bCs/>
          <w:color w:val="FF0000"/>
        </w:rPr>
      </w:pPr>
      <w:r>
        <w:rPr>
          <w:b/>
          <w:bCs/>
          <w:color w:val="FF0000"/>
        </w:rPr>
        <w:t xml:space="preserve">NIT NO.  </w:t>
      </w:r>
      <w:r w:rsidR="00553331">
        <w:rPr>
          <w:b/>
          <w:bCs/>
          <w:color w:val="FF0000"/>
        </w:rPr>
        <w:t>12</w:t>
      </w:r>
      <w:r w:rsidR="00A50E08">
        <w:rPr>
          <w:b/>
          <w:bCs/>
          <w:color w:val="FF0000"/>
        </w:rPr>
        <w:t>9</w:t>
      </w:r>
      <w:r>
        <w:rPr>
          <w:b/>
          <w:bCs/>
          <w:color w:val="FF0000"/>
        </w:rPr>
        <w:t>/Durg(</w:t>
      </w:r>
      <w:r w:rsidR="00553331">
        <w:rPr>
          <w:b/>
          <w:bCs/>
          <w:color w:val="FF0000"/>
        </w:rPr>
        <w:t>Durg</w:t>
      </w:r>
      <w:r>
        <w:rPr>
          <w:b/>
          <w:bCs/>
          <w:color w:val="FF0000"/>
        </w:rPr>
        <w:t>)/202</w:t>
      </w:r>
      <w:r w:rsidR="00183EBB">
        <w:rPr>
          <w:b/>
          <w:bCs/>
          <w:color w:val="FF0000"/>
        </w:rPr>
        <w:t>6</w:t>
      </w:r>
      <w:r w:rsidR="00C66939">
        <w:rPr>
          <w:b/>
          <w:bCs/>
          <w:color w:val="FF0000"/>
        </w:rPr>
        <w:tab/>
      </w:r>
      <w:r w:rsidR="0056162C">
        <w:rPr>
          <w:b/>
          <w:bCs/>
          <w:color w:val="FF0000"/>
        </w:rPr>
        <w:tab/>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553331">
        <w:rPr>
          <w:b/>
          <w:bCs/>
          <w:color w:val="FF0000"/>
        </w:rPr>
        <w:tab/>
      </w:r>
      <w:r w:rsidR="004833C0">
        <w:rPr>
          <w:b/>
          <w:bCs/>
          <w:color w:val="FF0000"/>
        </w:rPr>
        <w:tab/>
      </w:r>
      <w:r>
        <w:rPr>
          <w:b/>
          <w:bCs/>
          <w:color w:val="FF0000"/>
        </w:rPr>
        <w:t xml:space="preserve">Date </w:t>
      </w:r>
      <w:r w:rsidR="00553331">
        <w:rPr>
          <w:b/>
          <w:bCs/>
          <w:color w:val="FF0000"/>
        </w:rPr>
        <w:t>08</w:t>
      </w:r>
      <w:r>
        <w:rPr>
          <w:b/>
          <w:bCs/>
          <w:color w:val="FF0000"/>
        </w:rPr>
        <w:t>-</w:t>
      </w:r>
      <w:r w:rsidR="00684467">
        <w:rPr>
          <w:b/>
          <w:bCs/>
          <w:color w:val="FF0000"/>
        </w:rPr>
        <w:t>0</w:t>
      </w:r>
      <w:r w:rsidR="00553331">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class in new registration system “Unified Registration System-(e-Registration)’’ with Chhattisgarh P.W.D. and get empanelled on GoC – eProcurement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online.</w:t>
      </w:r>
      <w:r w:rsidR="00AB4EDD" w:rsidRPr="000B29BE">
        <w:rPr>
          <w:rFonts w:ascii="Arial" w:hAnsi="Arial" w:cs="Arial"/>
          <w:b/>
          <w:color w:val="FF0000"/>
          <w:sz w:val="22"/>
          <w:szCs w:val="20"/>
        </w:rPr>
        <w:t>The Contractor shall also submit E.M.D. amount through online.</w:t>
      </w:r>
      <w:r w:rsidR="00AB4EDD">
        <w:rPr>
          <w:rFonts w:ascii="Arial" w:hAnsi="Arial" w:cs="Arial"/>
          <w:bCs/>
          <w:sz w:val="22"/>
          <w:szCs w:val="20"/>
        </w:rPr>
        <w:t>The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r>
              <w:rPr>
                <w:rFonts w:ascii="Arial" w:hAnsi="Arial" w:cs="Arial"/>
                <w:b/>
                <w:bCs/>
                <w:sz w:val="20"/>
                <w:szCs w:val="20"/>
              </w:rPr>
              <w:t>S.No.</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CE62DF" w:rsidRDefault="00553331" w:rsidP="00A50E08">
            <w:pPr>
              <w:rPr>
                <w:b/>
                <w:bCs/>
                <w:color w:val="FF0000"/>
              </w:rPr>
            </w:pPr>
            <w:r w:rsidRPr="00553331">
              <w:rPr>
                <w:b/>
                <w:bCs/>
                <w:color w:val="FF0000"/>
                <w:sz w:val="22"/>
                <w:szCs w:val="22"/>
                <w:lang w:bidi="hi-IN"/>
              </w:rPr>
              <w:t xml:space="preserve">WHITE WASHING, COLOUR WASHING, DISTEMPERING &amp; PAINTING OF  NON RESIDENTIAL BUILDING UNDER SUB DIVISION </w:t>
            </w:r>
            <w:r w:rsidR="00A50E08">
              <w:rPr>
                <w:b/>
                <w:bCs/>
                <w:color w:val="FF0000"/>
                <w:sz w:val="22"/>
                <w:szCs w:val="22"/>
                <w:lang w:bidi="hi-IN"/>
              </w:rPr>
              <w:t xml:space="preserve">NO. </w:t>
            </w:r>
            <w:r w:rsidRPr="00553331">
              <w:rPr>
                <w:b/>
                <w:bCs/>
                <w:color w:val="FF0000"/>
                <w:sz w:val="22"/>
                <w:szCs w:val="22"/>
                <w:lang w:bidi="hi-IN"/>
              </w:rPr>
              <w:t xml:space="preserve"> </w:t>
            </w:r>
            <w:r w:rsidR="00A50E08">
              <w:rPr>
                <w:b/>
                <w:bCs/>
                <w:color w:val="FF0000"/>
                <w:sz w:val="22"/>
                <w:szCs w:val="22"/>
                <w:lang w:bidi="hi-IN"/>
              </w:rPr>
              <w:t xml:space="preserve">01 DURG </w:t>
            </w:r>
            <w:r w:rsidR="004833C0" w:rsidRPr="00CE62DF">
              <w:rPr>
                <w:b/>
                <w:bCs/>
                <w:color w:val="FF0000"/>
                <w:lang w:bidi="hi-IN"/>
              </w:rPr>
              <w:t>(</w:t>
            </w:r>
            <w:r w:rsidR="00CE62DF">
              <w:rPr>
                <w:b/>
                <w:bCs/>
                <w:color w:val="FF0000"/>
                <w:lang w:bidi="hi-IN"/>
              </w:rPr>
              <w:t>Zonal Agency</w:t>
            </w:r>
            <w:r w:rsidR="00ED5C7F" w:rsidRPr="00CE62DF">
              <w:rPr>
                <w:b/>
                <w:bCs/>
                <w:color w:val="FF0000"/>
                <w:lang w:bidi="hi-IN"/>
              </w:rPr>
              <w:t>)</w:t>
            </w:r>
          </w:p>
        </w:tc>
        <w:tc>
          <w:tcPr>
            <w:tcW w:w="1134" w:type="dxa"/>
            <w:gridSpan w:val="2"/>
            <w:tcBorders>
              <w:bottom w:val="single" w:sz="4" w:space="0" w:color="auto"/>
            </w:tcBorders>
          </w:tcPr>
          <w:p w:rsidR="00B465C5" w:rsidRPr="00254AF7" w:rsidRDefault="00B465C5" w:rsidP="00744A0B">
            <w:pPr>
              <w:rPr>
                <w:rFonts w:ascii="Rupee Foradian" w:hAnsi="Rupee Foradian" w:cs="Arial"/>
                <w:b/>
                <w:bCs/>
                <w:color w:val="FF0000"/>
                <w:sz w:val="20"/>
              </w:rPr>
            </w:pPr>
            <w:r w:rsidRPr="00744A0B">
              <w:rPr>
                <w:rFonts w:ascii="Rupee Foradian" w:hAnsi="Rupee Foradian" w:cs="Arial"/>
                <w:b/>
                <w:szCs w:val="18"/>
              </w:rPr>
              <w:t>`</w:t>
            </w:r>
            <w:r w:rsidR="00F81141">
              <w:rPr>
                <w:rFonts w:ascii="Rupee Foradian" w:hAnsi="Rupee Foradian" w:cs="Arial"/>
                <w:b/>
                <w:szCs w:val="18"/>
              </w:rPr>
              <w:t xml:space="preserve"> </w:t>
            </w:r>
            <w:r w:rsidR="00A50E08">
              <w:rPr>
                <w:b/>
                <w:bCs/>
                <w:color w:val="FF0000"/>
                <w:sz w:val="22"/>
              </w:rPr>
              <w:t xml:space="preserve">22.00 </w:t>
            </w:r>
            <w:r>
              <w:rPr>
                <w:rFonts w:ascii="Arial" w:hAnsi="Arial" w:cs="Arial"/>
                <w:b/>
                <w:bCs/>
                <w:sz w:val="20"/>
              </w:rPr>
              <w:t>La</w:t>
            </w:r>
            <w:r w:rsidR="007D2954">
              <w:rPr>
                <w:rFonts w:ascii="Arial" w:hAnsi="Arial" w:cs="Arial"/>
                <w:b/>
                <w:bCs/>
                <w:sz w:val="20"/>
              </w:rPr>
              <w:t>kh</w:t>
            </w:r>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A50E08">
              <w:rPr>
                <w:b/>
                <w:bCs/>
                <w:color w:val="FF0000"/>
                <w:sz w:val="22"/>
              </w:rPr>
              <w:t>16,500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91DAA">
            <w:pPr>
              <w:jc w:val="center"/>
              <w:rPr>
                <w:rFonts w:ascii="Arial" w:hAnsi="Arial" w:cs="Arial"/>
                <w:b/>
                <w:bCs/>
                <w:color w:val="FF0000"/>
                <w:sz w:val="20"/>
              </w:rPr>
            </w:pPr>
            <w:r>
              <w:rPr>
                <w:rFonts w:ascii="Arial" w:hAnsi="Arial" w:cs="Arial"/>
                <w:b/>
                <w:bCs/>
                <w:color w:val="FF0000"/>
                <w:sz w:val="20"/>
              </w:rPr>
              <w:t>0</w:t>
            </w:r>
            <w:r w:rsidR="00191DAA">
              <w:rPr>
                <w:rFonts w:ascii="Arial" w:hAnsi="Arial" w:cs="Arial"/>
                <w:b/>
                <w:bCs/>
                <w:color w:val="FF0000"/>
                <w:sz w:val="20"/>
              </w:rPr>
              <w:t>8</w:t>
            </w:r>
            <w:r>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744A0B" w:rsidRPr="00183EBB" w:rsidRDefault="00744A0B" w:rsidP="004E5AB9">
            <w:pPr>
              <w:rPr>
                <w:b/>
                <w:bCs/>
                <w:color w:val="FF0000"/>
                <w:sz w:val="22"/>
              </w:rPr>
            </w:pPr>
            <w:r>
              <w:rPr>
                <w:rFonts w:ascii="Rupee Foradian" w:hAnsi="Rupee Foradian" w:cs="Arial"/>
                <w:b/>
                <w:szCs w:val="18"/>
              </w:rPr>
              <w:t xml:space="preserve">` </w:t>
            </w:r>
            <w:r w:rsidR="00A50E08">
              <w:rPr>
                <w:b/>
                <w:bCs/>
                <w:color w:val="FF0000"/>
                <w:sz w:val="22"/>
              </w:rPr>
              <w:t>3.30</w:t>
            </w:r>
            <w:r>
              <w:rPr>
                <w:b/>
                <w:bCs/>
                <w:color w:val="FF0000"/>
                <w:sz w:val="22"/>
              </w:rPr>
              <w:t xml:space="preserve"> </w:t>
            </w:r>
            <w:r>
              <w:rPr>
                <w:rFonts w:ascii="Arial" w:hAnsi="Arial" w:cs="Arial"/>
                <w:b/>
                <w:bCs/>
                <w:sz w:val="20"/>
              </w:rPr>
              <w:t>Lakh</w:t>
            </w:r>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553331">
              <w:rPr>
                <w:bCs w:val="0"/>
                <w:color w:val="FF0000"/>
                <w:sz w:val="20"/>
              </w:rPr>
              <w:t>08</w:t>
            </w:r>
            <w:r w:rsidR="00947826">
              <w:rPr>
                <w:bCs w:val="0"/>
                <w:color w:val="FF0000"/>
                <w:sz w:val="20"/>
              </w:rPr>
              <w:t>.</w:t>
            </w:r>
            <w:r w:rsidR="00684467">
              <w:rPr>
                <w:bCs w:val="0"/>
                <w:color w:val="FF0000"/>
                <w:sz w:val="20"/>
              </w:rPr>
              <w:t>0</w:t>
            </w:r>
            <w:r w:rsidR="00553331">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color w:val="FF0000"/>
                <w:sz w:val="20"/>
              </w:rPr>
            </w:pPr>
            <w:r>
              <w:rPr>
                <w:color w:val="FF0000"/>
                <w:sz w:val="20"/>
              </w:rPr>
              <w:t>30</w:t>
            </w:r>
            <w:r w:rsidR="00947826" w:rsidRPr="00947826">
              <w:rPr>
                <w:color w:val="FF0000"/>
                <w:sz w:val="20"/>
              </w:rPr>
              <w:t>.</w:t>
            </w:r>
            <w:r w:rsidR="00982E18">
              <w:rPr>
                <w:color w:val="FF0000"/>
                <w:sz w:val="20"/>
              </w:rPr>
              <w:t>06</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color w:val="FF0000"/>
                <w:sz w:val="20"/>
              </w:rPr>
            </w:pPr>
            <w:r>
              <w:rPr>
                <w:color w:val="FF0000"/>
                <w:sz w:val="20"/>
              </w:rPr>
              <w:t>02</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bCs w:val="0"/>
                <w:color w:val="FF0000"/>
                <w:sz w:val="20"/>
              </w:rPr>
            </w:pPr>
            <w:r>
              <w:rPr>
                <w:bCs w:val="0"/>
                <w:color w:val="FF0000"/>
                <w:sz w:val="20"/>
              </w:rPr>
              <w:t>03</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804E2A" w:rsidRDefault="00804E2A" w:rsidP="00ED76A8">
      <w:pPr>
        <w:ind w:firstLine="720"/>
        <w:rPr>
          <w:rFonts w:ascii="Arial" w:hAnsi="Arial" w:cs="Arial"/>
          <w:b/>
          <w:sz w:val="20"/>
          <w:szCs w:val="20"/>
        </w:rPr>
      </w:pPr>
    </w:p>
    <w:p w:rsidR="00804E2A" w:rsidRDefault="00804E2A"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All the contractors are required to submit Online containing the following  :-</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Affidavit atta</w:t>
      </w:r>
      <w:r>
        <w:rPr>
          <w:rFonts w:ascii="Arial" w:hAnsi="Arial" w:cs="Arial"/>
          <w:b/>
          <w:color w:val="FF0000"/>
          <w:sz w:val="20"/>
          <w:szCs w:val="20"/>
        </w:rPr>
        <w:t>tc</w:t>
      </w:r>
      <w:r w:rsidRPr="00352221">
        <w:rPr>
          <w:rFonts w:ascii="Arial" w:hAnsi="Arial" w:cs="Arial"/>
          <w:b/>
          <w:color w:val="FF0000"/>
          <w:sz w:val="20"/>
          <w:szCs w:val="20"/>
        </w:rPr>
        <w:t>hed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16746" w:rsidRPr="00E16746" w:rsidRDefault="00E16746" w:rsidP="00183EBB">
      <w:pPr>
        <w:numPr>
          <w:ilvl w:val="0"/>
          <w:numId w:val="9"/>
        </w:numPr>
        <w:jc w:val="both"/>
        <w:rPr>
          <w:rFonts w:ascii="Arial" w:hAnsi="Arial" w:cs="Arial"/>
          <w:b/>
          <w:color w:val="FF0000"/>
          <w:sz w:val="22"/>
          <w:szCs w:val="20"/>
        </w:rPr>
      </w:pPr>
      <w:r w:rsidRPr="00E16746">
        <w:rPr>
          <w:rFonts w:ascii="Kruti Dev 010" w:hAnsi="Kruti Dev 010"/>
          <w:b/>
          <w:color w:val="FF0000"/>
          <w:highlight w:val="lightGray"/>
        </w:rPr>
        <w:t xml:space="preserve">,l-vks-vkj- ds fooj.k ds vuqlkj dsoy </w:t>
      </w:r>
      <w:r w:rsidRPr="009D78A0">
        <w:rPr>
          <w:rFonts w:ascii="Arial" w:hAnsi="Arial" w:cs="Arial"/>
          <w:b/>
          <w:color w:val="0D0D0D" w:themeColor="text1" w:themeTint="F2"/>
          <w:sz w:val="20"/>
          <w:szCs w:val="20"/>
        </w:rPr>
        <w:t xml:space="preserve">Duluxe/ Asian Paint/Berger/Nerolac/Nippon </w:t>
      </w:r>
      <w:r w:rsidRPr="009D78A0">
        <w:rPr>
          <w:rFonts w:ascii="Kruti Dev 010" w:hAnsi="Kruti Dev 010"/>
          <w:b/>
          <w:color w:val="0D0D0D" w:themeColor="text1" w:themeTint="F2"/>
          <w:highlight w:val="lightGray"/>
        </w:rPr>
        <w:t xml:space="preserve">dk gh lkexzh mi;ksx esa ykbZ tk,xhA </w:t>
      </w:r>
      <w:r w:rsidRPr="009D78A0">
        <w:rPr>
          <w:rFonts w:ascii="Arial" w:hAnsi="Arial" w:cs="Arial"/>
          <w:b/>
          <w:color w:val="0D0D0D" w:themeColor="text1" w:themeTint="F2"/>
          <w:sz w:val="20"/>
          <w:szCs w:val="20"/>
        </w:rPr>
        <w:t xml:space="preserve"> </w:t>
      </w:r>
      <w:r w:rsidRPr="009D78A0">
        <w:rPr>
          <w:rFonts w:ascii="Arial" w:hAnsi="Arial" w:cs="Arial"/>
          <w:b/>
          <w:color w:val="0D0D0D" w:themeColor="text1" w:themeTint="F2"/>
          <w:sz w:val="20"/>
          <w:szCs w:val="20"/>
          <w:u w:val="single"/>
        </w:rPr>
        <w:t>(Only materials Duluxe/ Asian Paint/Berger/Nerolac/Nippon as par the details in the SOR will be used)</w:t>
      </w:r>
      <w:r w:rsidRPr="009D78A0">
        <w:rPr>
          <w:rFonts w:ascii="Arial" w:hAnsi="Arial" w:cs="Arial"/>
          <w:b/>
          <w:color w:val="0D0D0D" w:themeColor="text1" w:themeTint="F2"/>
          <w:sz w:val="20"/>
          <w:szCs w:val="20"/>
        </w:rPr>
        <w:t xml:space="preserve"> </w:t>
      </w:r>
      <w:r w:rsidRPr="009D78A0">
        <w:rPr>
          <w:rFonts w:ascii="Kruti Dev 010" w:hAnsi="Kruti Dev 010"/>
          <w:b/>
          <w:color w:val="0D0D0D" w:themeColor="text1" w:themeTint="F2"/>
          <w:highlight w:val="lightGray"/>
        </w:rPr>
        <w:t xml:space="preserve"> </w:t>
      </w:r>
      <w:r w:rsidRPr="009D78A0">
        <w:rPr>
          <w:rFonts w:ascii="Kruti Dev 010" w:hAnsi="Kruti Dev 010"/>
          <w:b/>
          <w:color w:val="0D0D0D" w:themeColor="text1" w:themeTint="F2"/>
        </w:rPr>
        <w:t xml:space="preserve"> </w:t>
      </w:r>
    </w:p>
    <w:p w:rsidR="00E16746" w:rsidRDefault="00E16746" w:rsidP="00183EBB">
      <w:pPr>
        <w:numPr>
          <w:ilvl w:val="0"/>
          <w:numId w:val="9"/>
        </w:numPr>
        <w:jc w:val="both"/>
        <w:rPr>
          <w:rFonts w:ascii="Arial" w:hAnsi="Arial" w:cs="Arial"/>
          <w:b/>
          <w:color w:val="FF0000"/>
          <w:sz w:val="22"/>
          <w:szCs w:val="20"/>
        </w:rPr>
      </w:pPr>
      <w:r w:rsidRPr="00760311">
        <w:rPr>
          <w:rFonts w:ascii="Kruti Dev 010" w:hAnsi="Kruti Dev 010"/>
          <w:b/>
          <w:color w:val="FF0000"/>
          <w:highlight w:val="lightGray"/>
        </w:rPr>
        <w:t xml:space="preserve">iqrkbZ dk;Z esa lkexzh dh [kir dh x.kuk vuqlkj th-,l-Vh- VSDl buokbZl Bsdsnkj dks izLrqr djuk vfuok;Z gksxk rFkk isafVx eVsfj;y dh xq.koRrk ds fy;s Mhyj ls isaV lkexzh xq.koRRkk izek.k rFkk daiuh ekud vuqlkj isfVax eVsfj;y dh ykbQ vof/k izekf.kr fd;s tkus ds mijkar gh eVsfj;y dk mi;ksx gksxk ,oa Bsdnkj dks ns;d dk Hkqxrku gksxkA </w:t>
      </w:r>
      <w:r w:rsidRPr="00760311">
        <w:rPr>
          <w:rFonts w:ascii="Kruti Dev 010" w:hAnsi="Kruti Dev 010"/>
          <w:b/>
          <w:color w:val="FF0000"/>
        </w:rPr>
        <w:t xml:space="preserve"> </w:t>
      </w:r>
      <w:r w:rsidRPr="00E16746">
        <w:rPr>
          <w:rFonts w:ascii="Arial" w:hAnsi="Arial" w:cs="Arial"/>
          <w:b/>
          <w:bCs/>
          <w:sz w:val="20"/>
          <w:szCs w:val="20"/>
          <w:u w:val="single"/>
        </w:rPr>
        <w:t>(It  will be mandatory for the contractor to submit GST tax invoice as per the calculation of consumption of material in the whitewashing work &amp; for the quality of the painting material, the material will be used and the bill will be paid to the contractor only after the paint material quality certificate is obtained from the dealer and the life span of the painting material is certified as apar the company standards.)</w:t>
      </w:r>
      <w:r w:rsidRPr="00E16746">
        <w:rPr>
          <w:rFonts w:ascii="Arial" w:hAnsi="Arial" w:cs="Arial"/>
          <w:b/>
          <w:bCs/>
          <w:sz w:val="20"/>
          <w:szCs w:val="20"/>
        </w:rPr>
        <w:t xml:space="preserve"> </w:t>
      </w:r>
      <w:r w:rsidRPr="00E16746">
        <w:rPr>
          <w:rFonts w:ascii="Kruti Dev 010" w:hAnsi="Kruti Dev 010"/>
          <w:b/>
          <w:highlight w:val="lightGray"/>
        </w:rPr>
        <w:t xml:space="preserve"> </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Before the deadline for submission of tender, the Superintending Engineer, P.W.D. Durg Circle Durg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Superintending Engineer, P.W.D. Durg Circle Durg will open online envelope containing Envelop A &amp; B received online, in the presence of the tenderer(s)/representatives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the</w:t>
      </w:r>
      <w:r>
        <w:rPr>
          <w:rFonts w:ascii="Arial" w:hAnsi="Arial" w:cs="Arial"/>
          <w:b/>
          <w:color w:val="FF0000"/>
        </w:rPr>
        <w:t xml:space="preserve">Superintending Engineer,  Public Works Department, Durg Circle Durg (C.G.) Pin </w:t>
      </w:r>
    </w:p>
    <w:p w:rsidR="00ED76A8" w:rsidRDefault="00ED76A8" w:rsidP="00183EBB">
      <w:pPr>
        <w:jc w:val="both"/>
        <w:rPr>
          <w:rFonts w:ascii="Arial" w:hAnsi="Arial" w:cs="Arial"/>
          <w:b/>
          <w:color w:val="FF0000"/>
        </w:rPr>
      </w:pPr>
      <w:r>
        <w:rPr>
          <w:rFonts w:ascii="Arial" w:hAnsi="Arial" w:cs="Arial"/>
          <w:b/>
          <w:color w:val="FF0000"/>
        </w:rPr>
        <w:t>491 001.</w:t>
      </w:r>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Durg Circle Durg (C.G.)</w:t>
      </w:r>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Eprocurement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to M/s Mjunction Services Limited, 2</w:t>
      </w:r>
      <w:r>
        <w:rPr>
          <w:rFonts w:ascii="Arial" w:hAnsi="Arial" w:cs="Arial"/>
          <w:b/>
          <w:sz w:val="20"/>
          <w:szCs w:val="20"/>
          <w:vertAlign w:val="superscript"/>
        </w:rPr>
        <w:t>nd</w:t>
      </w:r>
      <w:r>
        <w:rPr>
          <w:rFonts w:ascii="Arial" w:hAnsi="Arial" w:cs="Arial"/>
          <w:b/>
          <w:sz w:val="20"/>
          <w:szCs w:val="20"/>
        </w:rPr>
        <w:t xml:space="preserve"> Floor Anjani Tower, Behind Airtel Office, Telibandha,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1DAA"/>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32118"/>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3331"/>
    <w:rsid w:val="00554B18"/>
    <w:rsid w:val="00554FE4"/>
    <w:rsid w:val="00557989"/>
    <w:rsid w:val="0056007F"/>
    <w:rsid w:val="00560B27"/>
    <w:rsid w:val="005611A5"/>
    <w:rsid w:val="005611B9"/>
    <w:rsid w:val="00561374"/>
    <w:rsid w:val="0056162C"/>
    <w:rsid w:val="00561795"/>
    <w:rsid w:val="00563F0D"/>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5A8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4A0B"/>
    <w:rsid w:val="00745BE0"/>
    <w:rsid w:val="00746898"/>
    <w:rsid w:val="00747E6C"/>
    <w:rsid w:val="00751FD7"/>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2954"/>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4E2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358E"/>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0E08"/>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0F25"/>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2DF"/>
    <w:rsid w:val="00CE668B"/>
    <w:rsid w:val="00CE7690"/>
    <w:rsid w:val="00CE76FD"/>
    <w:rsid w:val="00CF0F32"/>
    <w:rsid w:val="00CF4BFF"/>
    <w:rsid w:val="00D004D4"/>
    <w:rsid w:val="00D00990"/>
    <w:rsid w:val="00D011D1"/>
    <w:rsid w:val="00D01F98"/>
    <w:rsid w:val="00D02936"/>
    <w:rsid w:val="00D03B6E"/>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697</TotalTime>
  <Pages>2</Pages>
  <Words>887</Words>
  <Characters>5059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409</cp:revision>
  <cp:lastPrinted>2026-05-27T07:21:00Z</cp:lastPrinted>
  <dcterms:created xsi:type="dcterms:W3CDTF">2020-02-03T10:18:00Z</dcterms:created>
  <dcterms:modified xsi:type="dcterms:W3CDTF">2026-06-09T07:07:00Z</dcterms:modified>
</cp:coreProperties>
</file>